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Look w:val="04A0" w:firstRow="1" w:lastRow="0" w:firstColumn="1" w:lastColumn="0" w:noHBand="0" w:noVBand="1"/>
      </w:tblPr>
      <w:tblGrid>
        <w:gridCol w:w="4106"/>
        <w:gridCol w:w="1278"/>
        <w:gridCol w:w="1557"/>
        <w:gridCol w:w="1985"/>
        <w:gridCol w:w="1134"/>
        <w:gridCol w:w="708"/>
      </w:tblGrid>
      <w:tr w:rsidR="00592599" w14:paraId="736AE3B5" w14:textId="77777777" w:rsidTr="00053C0A">
        <w:trPr>
          <w:trHeight w:val="981"/>
        </w:trPr>
        <w:tc>
          <w:tcPr>
            <w:tcW w:w="10768" w:type="dxa"/>
            <w:gridSpan w:val="6"/>
          </w:tcPr>
          <w:p w14:paraId="7E21D810" w14:textId="77777777" w:rsidR="00592599" w:rsidRDefault="00592599" w:rsidP="00053C0A">
            <w:pPr>
              <w:pStyle w:val="Body"/>
              <w:spacing w:after="0"/>
              <w:jc w:val="center"/>
              <w:rPr>
                <w:rFonts w:ascii="Arial" w:hAnsi="Arial"/>
                <w:b/>
                <w:bCs/>
                <w:u w:val="single"/>
              </w:rPr>
            </w:pPr>
            <w:r>
              <w:rPr>
                <w:rFonts w:ascii="Arial" w:hAnsi="Arial"/>
                <w:b/>
                <w:bCs/>
                <w:sz w:val="32"/>
                <w:szCs w:val="32"/>
                <w:lang w:val="en-US"/>
              </w:rPr>
              <w:t>CODE OF CONDUCT FOR STAFF</w:t>
            </w:r>
            <w:r>
              <w:rPr>
                <w:rFonts w:ascii="Arial" w:hAnsi="Arial"/>
                <w:b/>
                <w:bCs/>
                <w:sz w:val="32"/>
                <w:szCs w:val="32"/>
              </w:rPr>
              <w:t xml:space="preserve">, </w:t>
            </w:r>
            <w:r>
              <w:rPr>
                <w:rFonts w:ascii="Arial" w:hAnsi="Arial"/>
                <w:b/>
                <w:bCs/>
                <w:sz w:val="32"/>
                <w:szCs w:val="32"/>
                <w:lang w:val="en-US"/>
              </w:rPr>
              <w:t>VOLUNTEERS</w:t>
            </w:r>
            <w:r>
              <w:rPr>
                <w:rFonts w:ascii="Arial" w:hAnsi="Arial"/>
                <w:b/>
                <w:bCs/>
                <w:sz w:val="32"/>
                <w:szCs w:val="32"/>
              </w:rPr>
              <w:t xml:space="preserve"> AND VISITORS</w:t>
            </w:r>
            <w:r>
              <w:rPr>
                <w:rFonts w:ascii="Arial" w:hAnsi="Arial"/>
                <w:b/>
                <w:bCs/>
              </w:rPr>
              <w:t xml:space="preserve">                                            </w:t>
            </w:r>
            <w:r>
              <w:rPr>
                <w:noProof/>
              </w:rPr>
              <w:drawing>
                <wp:inline distT="0" distB="0" distL="0" distR="0" wp14:anchorId="0CDEC464" wp14:editId="639330DF">
                  <wp:extent cx="1050649"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02637" cy="619771"/>
                          </a:xfrm>
                          <a:prstGeom prst="rect">
                            <a:avLst/>
                          </a:prstGeom>
                          <a:noFill/>
                          <a:ln>
                            <a:noFill/>
                          </a:ln>
                        </pic:spPr>
                      </pic:pic>
                    </a:graphicData>
                  </a:graphic>
                </wp:inline>
              </w:drawing>
            </w:r>
          </w:p>
        </w:tc>
      </w:tr>
      <w:tr w:rsidR="00592599" w14:paraId="2557732C" w14:textId="77777777" w:rsidTr="00053C0A">
        <w:trPr>
          <w:trHeight w:val="981"/>
        </w:trPr>
        <w:tc>
          <w:tcPr>
            <w:tcW w:w="10768" w:type="dxa"/>
            <w:gridSpan w:val="6"/>
          </w:tcPr>
          <w:p w14:paraId="66AE875E" w14:textId="77777777" w:rsidR="00592599" w:rsidRDefault="00592599" w:rsidP="00053C0A">
            <w:pPr>
              <w:tabs>
                <w:tab w:val="left" w:pos="770"/>
                <w:tab w:val="left" w:pos="6713"/>
                <w:tab w:val="left" w:pos="7975"/>
                <w:tab w:val="left" w:pos="8661"/>
              </w:tabs>
              <w:rPr>
                <w:rFonts w:ascii="Arial" w:hAnsi="Arial" w:cs="Arial"/>
                <w:bCs/>
                <w:sz w:val="20"/>
                <w:szCs w:val="20"/>
              </w:rPr>
            </w:pPr>
            <w:r>
              <w:rPr>
                <w:rFonts w:ascii="Arial" w:hAnsi="Arial" w:cs="Arial"/>
                <w:bCs/>
                <w:sz w:val="20"/>
                <w:szCs w:val="20"/>
              </w:rPr>
              <w:t>At Dost, you will be working/ volunteering with vulnerable teenagers and young people with an age range of between 13</w:t>
            </w:r>
            <w:r>
              <w:rPr>
                <w:rFonts w:ascii="Arial" w:hAnsi="Arial" w:cs="Arial"/>
                <w:bCs/>
                <w:sz w:val="20"/>
                <w:szCs w:val="20"/>
                <w:lang w:val="en-GB"/>
              </w:rPr>
              <w:t xml:space="preserve"> and </w:t>
            </w:r>
            <w:r>
              <w:rPr>
                <w:rFonts w:ascii="Arial" w:hAnsi="Arial" w:cs="Arial"/>
                <w:bCs/>
                <w:sz w:val="20"/>
                <w:szCs w:val="20"/>
              </w:rPr>
              <w:t xml:space="preserve">19 years, both male and female from many countries which may include Afghanistan, Iraq, Iran, Eritrea, Ethiopia, Pakistan, Nigeria, India, Eastern Europe, Albania, Vietnam, Syria and Bangladesh. </w:t>
            </w:r>
          </w:p>
          <w:p w14:paraId="508C21A6" w14:textId="77777777" w:rsidR="00592599" w:rsidRDefault="00592599" w:rsidP="00053C0A">
            <w:pPr>
              <w:tabs>
                <w:tab w:val="left" w:pos="770"/>
                <w:tab w:val="left" w:pos="6713"/>
                <w:tab w:val="left" w:pos="7975"/>
                <w:tab w:val="left" w:pos="8661"/>
              </w:tabs>
              <w:rPr>
                <w:rFonts w:ascii="Arial" w:hAnsi="Arial" w:cs="Arial"/>
                <w:bCs/>
                <w:sz w:val="20"/>
                <w:szCs w:val="20"/>
              </w:rPr>
            </w:pPr>
            <w:r>
              <w:rPr>
                <w:rFonts w:ascii="Arial" w:hAnsi="Arial" w:cs="Arial"/>
                <w:bCs/>
                <w:sz w:val="20"/>
                <w:szCs w:val="20"/>
              </w:rPr>
              <w:t>The majority of these young people are separated children, which means they have arrived in the UK alone and may have had to leave their country of origin and their families for a number of reasons.  Some will live in foster care, others with their relatives and some in independent living situations. They may stay in placements long term or may get moved around frequently.</w:t>
            </w:r>
          </w:p>
          <w:p w14:paraId="2AF3CADA" w14:textId="77777777" w:rsidR="00592599" w:rsidRDefault="00592599" w:rsidP="00053C0A">
            <w:pPr>
              <w:tabs>
                <w:tab w:val="left" w:pos="770"/>
                <w:tab w:val="left" w:pos="6713"/>
                <w:tab w:val="left" w:pos="7975"/>
                <w:tab w:val="left" w:pos="8661"/>
              </w:tabs>
              <w:rPr>
                <w:rFonts w:ascii="Arial" w:hAnsi="Arial" w:cs="Arial"/>
                <w:bCs/>
                <w:sz w:val="20"/>
                <w:szCs w:val="20"/>
              </w:rPr>
            </w:pPr>
            <w:r>
              <w:rPr>
                <w:rFonts w:ascii="Arial" w:hAnsi="Arial" w:cs="Arial"/>
                <w:bCs/>
                <w:sz w:val="20"/>
                <w:szCs w:val="20"/>
              </w:rPr>
              <w:t>We also work with migrant young people who may be living with families or extended families and have recently arrived in the UK from European countries.</w:t>
            </w:r>
          </w:p>
          <w:p w14:paraId="65B9D619" w14:textId="77777777" w:rsidR="00592599" w:rsidRDefault="00592599" w:rsidP="00053C0A">
            <w:pPr>
              <w:pStyle w:val="Body"/>
              <w:spacing w:after="0"/>
              <w:jc w:val="left"/>
              <w:rPr>
                <w:rFonts w:ascii="Arial" w:hAnsi="Arial" w:cs="Arial"/>
                <w:bCs/>
              </w:rPr>
            </w:pPr>
            <w:r>
              <w:rPr>
                <w:rFonts w:ascii="Arial" w:hAnsi="Arial" w:cs="Arial"/>
                <w:bCs/>
              </w:rPr>
              <w:t>The young people may have experienced a number of traumas or be living in disadvantaged situations and may, as a result, have mental health issues, behavioural or emotional problems.  They may or may not speak English, may or may not be in education, may or may not have a support system around them, may or may not yet have achieved legal status to remain in the UK, therefore they have multiple and differing needs.</w:t>
            </w:r>
          </w:p>
        </w:tc>
      </w:tr>
      <w:tr w:rsidR="00592599" w14:paraId="7E59F8F2" w14:textId="77777777" w:rsidTr="00053C0A">
        <w:tc>
          <w:tcPr>
            <w:tcW w:w="10768" w:type="dxa"/>
            <w:gridSpan w:val="6"/>
            <w:shd w:val="clear" w:color="auto" w:fill="FFC000"/>
          </w:tcPr>
          <w:p w14:paraId="26EA1CA7" w14:textId="00CA1C91" w:rsidR="00592599" w:rsidRDefault="00592599" w:rsidP="00053C0A">
            <w:pPr>
              <w:pStyle w:val="BodyText"/>
              <w:rPr>
                <w:rFonts w:ascii="Arial" w:hAnsi="Arial" w:cs="Arial"/>
                <w:bCs w:val="0"/>
                <w:sz w:val="22"/>
                <w:szCs w:val="22"/>
              </w:rPr>
            </w:pPr>
            <w:r>
              <w:rPr>
                <w:rFonts w:ascii="Arial" w:hAnsi="Arial" w:cs="Arial"/>
                <w:bCs w:val="0"/>
                <w:sz w:val="22"/>
                <w:szCs w:val="22"/>
              </w:rPr>
              <w:t xml:space="preserve">I agree to follow the code of conduct below.  </w:t>
            </w:r>
            <w:r>
              <w:rPr>
                <w:rFonts w:ascii="Arial" w:hAnsi="Arial" w:cs="Arial"/>
                <w:bCs w:val="0"/>
                <w:sz w:val="22"/>
                <w:szCs w:val="22"/>
              </w:rPr>
              <w:t>Whilst working/ volunteering or visiting Dost</w:t>
            </w:r>
            <w:r>
              <w:rPr>
                <w:rFonts w:ascii="Arial" w:hAnsi="Arial" w:cs="Arial"/>
                <w:bCs w:val="0"/>
                <w:sz w:val="22"/>
                <w:szCs w:val="22"/>
              </w:rPr>
              <w:t>,</w:t>
            </w:r>
            <w:r>
              <w:rPr>
                <w:rFonts w:ascii="Arial" w:hAnsi="Arial" w:cs="Arial"/>
                <w:bCs w:val="0"/>
                <w:sz w:val="22"/>
                <w:szCs w:val="22"/>
              </w:rPr>
              <w:t xml:space="preserve"> it is important that you follow the guidelines below in order to ensure that both you and the young people are protected and safeguarding is in place:</w:t>
            </w:r>
          </w:p>
        </w:tc>
      </w:tr>
      <w:tr w:rsidR="00592599" w14:paraId="76F8638E" w14:textId="77777777" w:rsidTr="00053C0A">
        <w:tc>
          <w:tcPr>
            <w:tcW w:w="10768" w:type="dxa"/>
            <w:gridSpan w:val="6"/>
            <w:shd w:val="clear" w:color="auto" w:fill="FFFFFF" w:themeFill="background1"/>
          </w:tcPr>
          <w:p w14:paraId="5CB06AA7" w14:textId="77777777" w:rsidR="00592599" w:rsidRPr="004F43D5" w:rsidRDefault="00592599" w:rsidP="00053C0A">
            <w:pPr>
              <w:tabs>
                <w:tab w:val="left" w:pos="420"/>
              </w:tabs>
              <w:autoSpaceDE w:val="0"/>
              <w:rPr>
                <w:rFonts w:ascii="Arial" w:hAnsi="Arial" w:cs="Arial"/>
                <w:bCs/>
                <w:sz w:val="22"/>
                <w:szCs w:val="22"/>
              </w:rPr>
            </w:pPr>
            <w:r w:rsidRPr="004F43D5">
              <w:rPr>
                <w:rFonts w:ascii="Arial" w:hAnsi="Arial" w:cs="Arial"/>
                <w:bCs/>
                <w:sz w:val="22"/>
                <w:szCs w:val="22"/>
              </w:rPr>
              <w:t>Don’t take any young peoples’ phone n</w:t>
            </w:r>
            <w:r w:rsidRPr="004F43D5">
              <w:rPr>
                <w:rFonts w:ascii="Arial" w:hAnsi="Arial" w:cs="Arial"/>
                <w:bCs/>
                <w:sz w:val="22"/>
                <w:szCs w:val="22"/>
                <w:lang w:val="en-GB"/>
              </w:rPr>
              <w:t>umbers</w:t>
            </w:r>
            <w:r w:rsidRPr="004F43D5">
              <w:rPr>
                <w:rFonts w:ascii="Arial" w:hAnsi="Arial" w:cs="Arial"/>
                <w:bCs/>
                <w:sz w:val="22"/>
                <w:szCs w:val="22"/>
              </w:rPr>
              <w:t xml:space="preserve"> or give out your number or follow or add young people on social media. </w:t>
            </w:r>
          </w:p>
        </w:tc>
      </w:tr>
      <w:tr w:rsidR="00592599" w14:paraId="306BA96A" w14:textId="77777777" w:rsidTr="00053C0A">
        <w:tc>
          <w:tcPr>
            <w:tcW w:w="10768" w:type="dxa"/>
            <w:gridSpan w:val="6"/>
            <w:shd w:val="clear" w:color="auto" w:fill="FFFFFF" w:themeFill="background1"/>
          </w:tcPr>
          <w:p w14:paraId="32102517" w14:textId="77777777" w:rsidR="00592599" w:rsidRPr="004F43D5" w:rsidRDefault="00592599" w:rsidP="00053C0A">
            <w:pPr>
              <w:pStyle w:val="BodyText"/>
              <w:rPr>
                <w:rFonts w:ascii="Arial" w:hAnsi="Arial" w:cs="Arial"/>
                <w:b w:val="0"/>
                <w:sz w:val="22"/>
                <w:szCs w:val="22"/>
              </w:rPr>
            </w:pPr>
            <w:r w:rsidRPr="004F43D5">
              <w:rPr>
                <w:rFonts w:ascii="Arial" w:hAnsi="Arial" w:cs="Arial"/>
                <w:b w:val="0"/>
                <w:sz w:val="22"/>
                <w:szCs w:val="22"/>
              </w:rPr>
              <w:t>Don’t use your phone whilst at work unless it is an emergency.</w:t>
            </w:r>
          </w:p>
        </w:tc>
      </w:tr>
      <w:tr w:rsidR="00592599" w14:paraId="4ECACFFF" w14:textId="77777777" w:rsidTr="00053C0A">
        <w:tc>
          <w:tcPr>
            <w:tcW w:w="10768" w:type="dxa"/>
            <w:gridSpan w:val="6"/>
            <w:shd w:val="clear" w:color="auto" w:fill="FFFFFF" w:themeFill="background1"/>
          </w:tcPr>
          <w:p w14:paraId="2D4F1AFB" w14:textId="77777777" w:rsidR="00592599" w:rsidRPr="004F43D5" w:rsidRDefault="00592599" w:rsidP="00053C0A">
            <w:pPr>
              <w:tabs>
                <w:tab w:val="left" w:pos="420"/>
              </w:tabs>
              <w:autoSpaceDE w:val="0"/>
              <w:rPr>
                <w:rFonts w:ascii="Arial" w:hAnsi="Arial" w:cs="Arial"/>
                <w:bCs/>
                <w:sz w:val="22"/>
                <w:szCs w:val="22"/>
              </w:rPr>
            </w:pPr>
            <w:r w:rsidRPr="004F43D5">
              <w:rPr>
                <w:rFonts w:ascii="Arial" w:hAnsi="Arial" w:cs="Arial"/>
                <w:bCs/>
                <w:sz w:val="22"/>
                <w:szCs w:val="22"/>
              </w:rPr>
              <w:t>Don’t invite young people to your home or accept invitations to their home.</w:t>
            </w:r>
          </w:p>
        </w:tc>
      </w:tr>
      <w:tr w:rsidR="00592599" w14:paraId="1ACAC91B" w14:textId="77777777" w:rsidTr="00053C0A">
        <w:tc>
          <w:tcPr>
            <w:tcW w:w="10768" w:type="dxa"/>
            <w:gridSpan w:val="6"/>
            <w:shd w:val="clear" w:color="auto" w:fill="FFFFFF" w:themeFill="background1"/>
          </w:tcPr>
          <w:p w14:paraId="559A480C" w14:textId="77777777" w:rsidR="00592599" w:rsidRPr="004F43D5" w:rsidRDefault="00592599" w:rsidP="00053C0A">
            <w:pPr>
              <w:tabs>
                <w:tab w:val="left" w:pos="420"/>
              </w:tabs>
              <w:autoSpaceDE w:val="0"/>
              <w:rPr>
                <w:rFonts w:ascii="Arial" w:hAnsi="Arial" w:cs="Arial"/>
                <w:bCs/>
                <w:sz w:val="22"/>
                <w:szCs w:val="22"/>
              </w:rPr>
            </w:pPr>
            <w:r w:rsidRPr="004F43D5">
              <w:rPr>
                <w:rFonts w:ascii="Arial" w:hAnsi="Arial" w:cs="Arial"/>
                <w:bCs/>
                <w:sz w:val="22"/>
                <w:szCs w:val="22"/>
              </w:rPr>
              <w:t>Don’t initiate or agree to meet young people outside of work hours or outside of the work place.</w:t>
            </w:r>
          </w:p>
        </w:tc>
      </w:tr>
      <w:tr w:rsidR="00592599" w14:paraId="25A4F95B" w14:textId="77777777" w:rsidTr="00053C0A">
        <w:tc>
          <w:tcPr>
            <w:tcW w:w="10768" w:type="dxa"/>
            <w:gridSpan w:val="6"/>
            <w:shd w:val="clear" w:color="auto" w:fill="FFFFFF" w:themeFill="background1"/>
          </w:tcPr>
          <w:p w14:paraId="7091D4FE" w14:textId="77777777" w:rsidR="00592599" w:rsidRPr="004F43D5" w:rsidRDefault="00592599" w:rsidP="00053C0A">
            <w:pPr>
              <w:tabs>
                <w:tab w:val="left" w:pos="420"/>
              </w:tabs>
              <w:autoSpaceDE w:val="0"/>
              <w:rPr>
                <w:rFonts w:ascii="Arial" w:hAnsi="Arial" w:cs="Arial"/>
                <w:bCs/>
                <w:sz w:val="22"/>
                <w:szCs w:val="22"/>
              </w:rPr>
            </w:pPr>
            <w:r w:rsidRPr="004F43D5">
              <w:rPr>
                <w:rFonts w:ascii="Arial" w:hAnsi="Arial" w:cs="Arial"/>
                <w:bCs/>
                <w:sz w:val="22"/>
                <w:szCs w:val="22"/>
              </w:rPr>
              <w:t>Don’t talk about things that you have done in your past that are illegal or inappropriate.</w:t>
            </w:r>
          </w:p>
        </w:tc>
      </w:tr>
      <w:tr w:rsidR="00592599" w14:paraId="7E06D61C" w14:textId="77777777" w:rsidTr="00053C0A">
        <w:tc>
          <w:tcPr>
            <w:tcW w:w="10768" w:type="dxa"/>
            <w:gridSpan w:val="6"/>
            <w:shd w:val="clear" w:color="auto" w:fill="FFFFFF" w:themeFill="background1"/>
          </w:tcPr>
          <w:p w14:paraId="44FECCE2" w14:textId="77777777" w:rsidR="00592599" w:rsidRPr="004F43D5" w:rsidRDefault="00592599" w:rsidP="00053C0A">
            <w:pPr>
              <w:pStyle w:val="BodyText"/>
              <w:rPr>
                <w:rFonts w:ascii="Arial" w:hAnsi="Arial" w:cs="Arial"/>
                <w:b w:val="0"/>
                <w:sz w:val="22"/>
                <w:szCs w:val="22"/>
              </w:rPr>
            </w:pPr>
            <w:r w:rsidRPr="004F43D5">
              <w:rPr>
                <w:rFonts w:ascii="Arial" w:hAnsi="Arial" w:cs="Arial"/>
                <w:b w:val="0"/>
                <w:sz w:val="22"/>
                <w:szCs w:val="22"/>
              </w:rPr>
              <w:t xml:space="preserve">Don't ask about young peoples’ pasts and their journeys prior to entering UK - unless they bring it up and even then, be sensitive and aware of who else is around and listening and do not probe for information.  </w:t>
            </w:r>
          </w:p>
        </w:tc>
      </w:tr>
      <w:tr w:rsidR="00592599" w14:paraId="2772E101" w14:textId="77777777" w:rsidTr="00053C0A">
        <w:tc>
          <w:tcPr>
            <w:tcW w:w="10768" w:type="dxa"/>
            <w:gridSpan w:val="6"/>
            <w:shd w:val="clear" w:color="auto" w:fill="FFFFFF" w:themeFill="background1"/>
          </w:tcPr>
          <w:p w14:paraId="6750F278" w14:textId="77777777" w:rsidR="00592599" w:rsidRPr="004F43D5" w:rsidRDefault="00592599" w:rsidP="00053C0A">
            <w:pPr>
              <w:tabs>
                <w:tab w:val="left" w:pos="420"/>
              </w:tabs>
              <w:autoSpaceDE w:val="0"/>
              <w:rPr>
                <w:rFonts w:ascii="Arial" w:hAnsi="Arial" w:cs="Arial"/>
                <w:bCs/>
                <w:sz w:val="22"/>
                <w:szCs w:val="22"/>
              </w:rPr>
            </w:pPr>
            <w:r w:rsidRPr="004F43D5">
              <w:rPr>
                <w:rFonts w:ascii="Arial" w:hAnsi="Arial" w:cs="Arial"/>
                <w:bCs/>
                <w:sz w:val="22"/>
                <w:szCs w:val="22"/>
              </w:rPr>
              <w:t>Don’t ask about families as this can often be a painful and sensitive subject.</w:t>
            </w:r>
          </w:p>
        </w:tc>
      </w:tr>
      <w:tr w:rsidR="00592599" w14:paraId="1400F3AE" w14:textId="77777777" w:rsidTr="00053C0A">
        <w:tc>
          <w:tcPr>
            <w:tcW w:w="10768" w:type="dxa"/>
            <w:gridSpan w:val="6"/>
            <w:shd w:val="clear" w:color="auto" w:fill="FFFFFF" w:themeFill="background1"/>
          </w:tcPr>
          <w:p w14:paraId="14DA411F" w14:textId="77777777" w:rsidR="00592599" w:rsidRPr="004F43D5" w:rsidRDefault="00592599" w:rsidP="00053C0A">
            <w:pPr>
              <w:tabs>
                <w:tab w:val="left" w:pos="420"/>
              </w:tabs>
              <w:autoSpaceDE w:val="0"/>
              <w:rPr>
                <w:rFonts w:ascii="Arial" w:hAnsi="Arial" w:cs="Arial"/>
                <w:bCs/>
                <w:sz w:val="22"/>
                <w:szCs w:val="22"/>
              </w:rPr>
            </w:pPr>
            <w:r w:rsidRPr="004F43D5">
              <w:rPr>
                <w:rFonts w:ascii="Arial" w:hAnsi="Arial" w:cs="Arial"/>
                <w:bCs/>
                <w:sz w:val="22"/>
                <w:szCs w:val="22"/>
              </w:rPr>
              <w:t xml:space="preserve">Avoid excessive physical contact and be aware of what kind of contact could be perceived as inappropriate.  </w:t>
            </w:r>
          </w:p>
        </w:tc>
      </w:tr>
      <w:tr w:rsidR="00592599" w14:paraId="7074A746" w14:textId="77777777" w:rsidTr="00053C0A">
        <w:tc>
          <w:tcPr>
            <w:tcW w:w="10768" w:type="dxa"/>
            <w:gridSpan w:val="6"/>
            <w:shd w:val="clear" w:color="auto" w:fill="FFFFFF" w:themeFill="background1"/>
          </w:tcPr>
          <w:p w14:paraId="039118E4" w14:textId="2ECA454D" w:rsidR="00592599" w:rsidRPr="004F43D5" w:rsidRDefault="00592599" w:rsidP="00053C0A">
            <w:pPr>
              <w:tabs>
                <w:tab w:val="left" w:pos="420"/>
              </w:tabs>
              <w:autoSpaceDE w:val="0"/>
              <w:rPr>
                <w:rFonts w:ascii="Arial" w:hAnsi="Arial" w:cs="Arial"/>
                <w:bCs/>
                <w:sz w:val="22"/>
                <w:szCs w:val="22"/>
              </w:rPr>
            </w:pPr>
            <w:r w:rsidRPr="004F43D5">
              <w:rPr>
                <w:rFonts w:ascii="Arial" w:hAnsi="Arial" w:cs="Arial"/>
                <w:bCs/>
                <w:sz w:val="22"/>
                <w:szCs w:val="22"/>
              </w:rPr>
              <w:t>You should not be alone with one young person in order to avoid any allegations</w:t>
            </w:r>
            <w:r w:rsidRPr="004F43D5">
              <w:rPr>
                <w:rFonts w:ascii="Arial" w:hAnsi="Arial" w:cs="Arial"/>
                <w:bCs/>
                <w:sz w:val="22"/>
                <w:szCs w:val="22"/>
              </w:rPr>
              <w:t>; but if this is not possible to do, all risks must be minimised by following the Safeguarding and Child Protection Policy.</w:t>
            </w:r>
          </w:p>
        </w:tc>
      </w:tr>
      <w:tr w:rsidR="00592599" w14:paraId="6FD4D676" w14:textId="77777777" w:rsidTr="00053C0A">
        <w:tc>
          <w:tcPr>
            <w:tcW w:w="10768" w:type="dxa"/>
            <w:gridSpan w:val="6"/>
            <w:shd w:val="clear" w:color="auto" w:fill="FFFFFF" w:themeFill="background1"/>
          </w:tcPr>
          <w:p w14:paraId="464212B7" w14:textId="77777777" w:rsidR="00592599" w:rsidRPr="004F43D5" w:rsidRDefault="00592599" w:rsidP="00053C0A">
            <w:pPr>
              <w:tabs>
                <w:tab w:val="left" w:pos="420"/>
              </w:tabs>
              <w:autoSpaceDE w:val="0"/>
              <w:rPr>
                <w:rFonts w:ascii="Arial" w:hAnsi="Arial" w:cs="Arial"/>
                <w:bCs/>
                <w:sz w:val="22"/>
                <w:szCs w:val="22"/>
              </w:rPr>
            </w:pPr>
            <w:r w:rsidRPr="004F43D5">
              <w:rPr>
                <w:rFonts w:ascii="Arial" w:hAnsi="Arial" w:cs="Arial"/>
                <w:bCs/>
                <w:sz w:val="22"/>
                <w:szCs w:val="22"/>
              </w:rPr>
              <w:t>If a young person discusses something personal with you, ensure that this is kept confidential from other young people and people outside of Dost.</w:t>
            </w:r>
          </w:p>
        </w:tc>
      </w:tr>
      <w:tr w:rsidR="00592599" w14:paraId="1B74924B" w14:textId="77777777" w:rsidTr="00053C0A">
        <w:tc>
          <w:tcPr>
            <w:tcW w:w="10768" w:type="dxa"/>
            <w:gridSpan w:val="6"/>
            <w:shd w:val="clear" w:color="auto" w:fill="FFFFFF" w:themeFill="background1"/>
          </w:tcPr>
          <w:p w14:paraId="533460DB" w14:textId="7A223227" w:rsidR="00592599" w:rsidRPr="004F43D5" w:rsidRDefault="00592599" w:rsidP="00053C0A">
            <w:pPr>
              <w:tabs>
                <w:tab w:val="left" w:pos="420"/>
              </w:tabs>
              <w:autoSpaceDE w:val="0"/>
              <w:rPr>
                <w:rFonts w:ascii="Arial" w:hAnsi="Arial" w:cs="Arial"/>
                <w:bCs/>
                <w:sz w:val="22"/>
                <w:szCs w:val="22"/>
              </w:rPr>
            </w:pPr>
            <w:r w:rsidRPr="004F43D5">
              <w:rPr>
                <w:rFonts w:ascii="Arial" w:hAnsi="Arial" w:cs="Arial"/>
                <w:bCs/>
                <w:sz w:val="22"/>
                <w:szCs w:val="22"/>
              </w:rPr>
              <w:t xml:space="preserve">If a young person discusses something with you that makes you believe that they or someone else may be at the risk of harm, you have a legal responsibility to report this to the Designated Safeguarding Lead (Marian Spiers).  You can inform the young person that you are unable to keep that information confidential or if this is not possible, you must still report this as soon as possible. Follow guidance from the Safeguarding </w:t>
            </w:r>
            <w:r w:rsidRPr="004F43D5">
              <w:rPr>
                <w:rFonts w:ascii="Arial" w:hAnsi="Arial" w:cs="Arial"/>
                <w:bCs/>
                <w:sz w:val="22"/>
                <w:szCs w:val="22"/>
              </w:rPr>
              <w:t xml:space="preserve">and Child Protection </w:t>
            </w:r>
            <w:r w:rsidRPr="004F43D5">
              <w:rPr>
                <w:rFonts w:ascii="Arial" w:hAnsi="Arial" w:cs="Arial"/>
                <w:bCs/>
                <w:sz w:val="22"/>
                <w:szCs w:val="22"/>
              </w:rPr>
              <w:t>Policy.</w:t>
            </w:r>
          </w:p>
        </w:tc>
      </w:tr>
      <w:tr w:rsidR="00592599" w14:paraId="0FA85BE7" w14:textId="77777777" w:rsidTr="00053C0A">
        <w:tc>
          <w:tcPr>
            <w:tcW w:w="10768" w:type="dxa"/>
            <w:gridSpan w:val="6"/>
            <w:shd w:val="clear" w:color="auto" w:fill="FFFFFF" w:themeFill="background1"/>
          </w:tcPr>
          <w:p w14:paraId="621D0DD4" w14:textId="6C04AA7E" w:rsidR="00592599" w:rsidRPr="004F43D5" w:rsidRDefault="00592599" w:rsidP="00053C0A">
            <w:pPr>
              <w:tabs>
                <w:tab w:val="left" w:pos="420"/>
              </w:tabs>
              <w:autoSpaceDE w:val="0"/>
              <w:rPr>
                <w:rFonts w:ascii="Arial" w:hAnsi="Arial" w:cs="Arial"/>
                <w:bCs/>
                <w:sz w:val="22"/>
                <w:szCs w:val="22"/>
              </w:rPr>
            </w:pPr>
            <w:r w:rsidRPr="004F43D5">
              <w:rPr>
                <w:rFonts w:ascii="Arial" w:hAnsi="Arial" w:cs="Arial"/>
                <w:bCs/>
                <w:sz w:val="22"/>
                <w:szCs w:val="22"/>
              </w:rPr>
              <w:t>U</w:t>
            </w:r>
            <w:r w:rsidRPr="004F43D5">
              <w:rPr>
                <w:rFonts w:ascii="Arial" w:hAnsi="Arial" w:cs="Arial"/>
                <w:bCs/>
                <w:sz w:val="22"/>
                <w:szCs w:val="22"/>
              </w:rPr>
              <w:t xml:space="preserve">se appropriate language and do not say things that could be taken as racist, sexist or discriminatory.  </w:t>
            </w:r>
          </w:p>
        </w:tc>
      </w:tr>
      <w:tr w:rsidR="00592599" w14:paraId="001D8CEC" w14:textId="77777777" w:rsidTr="00053C0A">
        <w:tc>
          <w:tcPr>
            <w:tcW w:w="10768" w:type="dxa"/>
            <w:gridSpan w:val="6"/>
            <w:shd w:val="clear" w:color="auto" w:fill="FFFFFF" w:themeFill="background1"/>
          </w:tcPr>
          <w:p w14:paraId="48DA773F" w14:textId="13597108" w:rsidR="00592599" w:rsidRPr="004F43D5" w:rsidRDefault="00592599" w:rsidP="00053C0A">
            <w:pPr>
              <w:tabs>
                <w:tab w:val="left" w:pos="420"/>
              </w:tabs>
              <w:autoSpaceDE w:val="0"/>
              <w:rPr>
                <w:rFonts w:ascii="Arial" w:hAnsi="Arial" w:cs="Arial"/>
                <w:bCs/>
                <w:sz w:val="22"/>
                <w:szCs w:val="22"/>
              </w:rPr>
            </w:pPr>
            <w:r w:rsidRPr="004F43D5">
              <w:rPr>
                <w:rFonts w:ascii="Arial" w:hAnsi="Arial" w:cs="Arial"/>
                <w:bCs/>
                <w:sz w:val="22"/>
                <w:szCs w:val="22"/>
              </w:rPr>
              <w:t>Don’t impose</w:t>
            </w:r>
            <w:r w:rsidRPr="004F43D5">
              <w:rPr>
                <w:rFonts w:ascii="Arial" w:hAnsi="Arial" w:cs="Arial"/>
                <w:bCs/>
                <w:sz w:val="22"/>
                <w:szCs w:val="22"/>
              </w:rPr>
              <w:t xml:space="preserve"> your own religious, political</w:t>
            </w:r>
            <w:r w:rsidRPr="004F43D5">
              <w:rPr>
                <w:rFonts w:ascii="Arial" w:hAnsi="Arial" w:cs="Arial"/>
                <w:bCs/>
                <w:sz w:val="22"/>
                <w:szCs w:val="22"/>
              </w:rPr>
              <w:t xml:space="preserve">, </w:t>
            </w:r>
            <w:r w:rsidRPr="004F43D5">
              <w:rPr>
                <w:rFonts w:ascii="Arial" w:hAnsi="Arial" w:cs="Arial"/>
                <w:bCs/>
                <w:sz w:val="22"/>
                <w:szCs w:val="22"/>
              </w:rPr>
              <w:t>moral or ethical views onto the young people.</w:t>
            </w:r>
          </w:p>
        </w:tc>
      </w:tr>
      <w:tr w:rsidR="00592599" w14:paraId="7AEA936A" w14:textId="77777777" w:rsidTr="00053C0A">
        <w:tc>
          <w:tcPr>
            <w:tcW w:w="10768" w:type="dxa"/>
            <w:gridSpan w:val="6"/>
            <w:shd w:val="clear" w:color="auto" w:fill="FFFFFF" w:themeFill="background1"/>
          </w:tcPr>
          <w:p w14:paraId="08B3F5D5" w14:textId="5474619E" w:rsidR="00592599" w:rsidRPr="004F43D5" w:rsidRDefault="00592599" w:rsidP="00053C0A">
            <w:pPr>
              <w:pStyle w:val="BodyText"/>
              <w:rPr>
                <w:rFonts w:ascii="Arial" w:hAnsi="Arial" w:cs="Arial"/>
                <w:b w:val="0"/>
                <w:sz w:val="22"/>
                <w:szCs w:val="22"/>
              </w:rPr>
            </w:pPr>
            <w:r w:rsidRPr="004F43D5">
              <w:rPr>
                <w:rFonts w:ascii="Arial" w:hAnsi="Arial" w:cs="Arial"/>
                <w:b w:val="0"/>
                <w:sz w:val="22"/>
                <w:szCs w:val="22"/>
              </w:rPr>
              <w:t>Don’t take</w:t>
            </w:r>
            <w:r w:rsidRPr="004F43D5">
              <w:rPr>
                <w:rFonts w:ascii="Arial" w:hAnsi="Arial" w:cs="Arial"/>
                <w:b w:val="0"/>
                <w:sz w:val="22"/>
                <w:szCs w:val="22"/>
              </w:rPr>
              <w:t xml:space="preserve"> photos/ videos of the young people with your own equipment or allow them to use your phone/ camera.</w:t>
            </w:r>
          </w:p>
        </w:tc>
      </w:tr>
      <w:tr w:rsidR="00592599" w14:paraId="1BF4A048" w14:textId="77777777" w:rsidTr="00053C0A">
        <w:tc>
          <w:tcPr>
            <w:tcW w:w="10768" w:type="dxa"/>
            <w:gridSpan w:val="6"/>
            <w:shd w:val="clear" w:color="auto" w:fill="FFFFFF" w:themeFill="background1"/>
          </w:tcPr>
          <w:p w14:paraId="14264A14" w14:textId="0807185F" w:rsidR="00592599" w:rsidRPr="004F43D5" w:rsidRDefault="00592599" w:rsidP="00053C0A">
            <w:pPr>
              <w:tabs>
                <w:tab w:val="left" w:pos="420"/>
              </w:tabs>
              <w:autoSpaceDE w:val="0"/>
              <w:rPr>
                <w:rFonts w:ascii="Arial" w:hAnsi="Arial" w:cs="Arial"/>
                <w:bCs/>
                <w:sz w:val="22"/>
                <w:szCs w:val="22"/>
              </w:rPr>
            </w:pPr>
            <w:r w:rsidRPr="004F43D5">
              <w:rPr>
                <w:rFonts w:ascii="Arial" w:hAnsi="Arial" w:cs="Arial"/>
                <w:bCs/>
                <w:sz w:val="22"/>
                <w:szCs w:val="22"/>
              </w:rPr>
              <w:t>Don’t</w:t>
            </w:r>
            <w:r w:rsidRPr="004F43D5">
              <w:rPr>
                <w:rFonts w:ascii="Arial" w:hAnsi="Arial" w:cs="Arial"/>
                <w:bCs/>
                <w:sz w:val="22"/>
                <w:szCs w:val="22"/>
              </w:rPr>
              <w:t xml:space="preserve"> post anything about Dost on Social Media without prior consent.</w:t>
            </w:r>
          </w:p>
        </w:tc>
      </w:tr>
      <w:tr w:rsidR="00592599" w14:paraId="60CB4F37" w14:textId="77777777" w:rsidTr="00053C0A">
        <w:tc>
          <w:tcPr>
            <w:tcW w:w="10768" w:type="dxa"/>
            <w:gridSpan w:val="6"/>
            <w:shd w:val="clear" w:color="auto" w:fill="FFFFFF" w:themeFill="background1"/>
          </w:tcPr>
          <w:p w14:paraId="12B5BAC8" w14:textId="739809BC" w:rsidR="00592599" w:rsidRPr="004F43D5" w:rsidRDefault="00592599" w:rsidP="00053C0A">
            <w:pPr>
              <w:tabs>
                <w:tab w:val="left" w:pos="420"/>
              </w:tabs>
              <w:autoSpaceDE w:val="0"/>
              <w:rPr>
                <w:rFonts w:ascii="Arial" w:hAnsi="Arial" w:cs="Arial"/>
                <w:bCs/>
                <w:sz w:val="22"/>
                <w:szCs w:val="22"/>
              </w:rPr>
            </w:pPr>
            <w:r w:rsidRPr="004F43D5">
              <w:rPr>
                <w:rFonts w:ascii="Arial" w:hAnsi="Arial" w:cs="Arial"/>
                <w:bCs/>
                <w:sz w:val="22"/>
                <w:szCs w:val="22"/>
              </w:rPr>
              <w:t>Do</w:t>
            </w:r>
            <w:r w:rsidRPr="004F43D5">
              <w:rPr>
                <w:rFonts w:ascii="Arial" w:hAnsi="Arial" w:cs="Arial"/>
                <w:bCs/>
                <w:sz w:val="22"/>
                <w:szCs w:val="22"/>
              </w:rPr>
              <w:t xml:space="preserve">n’t </w:t>
            </w:r>
            <w:r w:rsidRPr="004F43D5">
              <w:rPr>
                <w:rFonts w:ascii="Arial" w:hAnsi="Arial" w:cs="Arial"/>
                <w:bCs/>
                <w:sz w:val="22"/>
                <w:szCs w:val="22"/>
              </w:rPr>
              <w:t>give gifts or show favouritism towards a young person/ people and do not accept gifts without consent from Lead Staff.</w:t>
            </w:r>
          </w:p>
        </w:tc>
      </w:tr>
      <w:tr w:rsidR="004F43D5" w:rsidRPr="00D92A3B" w14:paraId="3BB41C19" w14:textId="77777777" w:rsidTr="004F43D5">
        <w:tc>
          <w:tcPr>
            <w:tcW w:w="6941" w:type="dxa"/>
            <w:gridSpan w:val="3"/>
            <w:shd w:val="clear" w:color="auto" w:fill="FFFFFF" w:themeFill="background1"/>
          </w:tcPr>
          <w:p w14:paraId="547A8765" w14:textId="3BE1CFA4" w:rsidR="004F43D5" w:rsidRPr="00D92A3B" w:rsidRDefault="004F43D5" w:rsidP="00053C0A">
            <w:pPr>
              <w:tabs>
                <w:tab w:val="left" w:pos="420"/>
              </w:tabs>
              <w:autoSpaceDE w:val="0"/>
              <w:rPr>
                <w:rFonts w:ascii="Arial" w:hAnsi="Arial" w:cs="Arial"/>
                <w:b/>
                <w:sz w:val="22"/>
                <w:szCs w:val="22"/>
              </w:rPr>
            </w:pPr>
            <w:r>
              <w:rPr>
                <w:rFonts w:ascii="Arial" w:hAnsi="Arial" w:cs="Arial"/>
                <w:b/>
                <w:sz w:val="22"/>
                <w:szCs w:val="22"/>
              </w:rPr>
              <w:t>I have received the Policies and Procedures</w:t>
            </w:r>
          </w:p>
        </w:tc>
        <w:tc>
          <w:tcPr>
            <w:tcW w:w="1985" w:type="dxa"/>
            <w:shd w:val="clear" w:color="auto" w:fill="FFFFFF" w:themeFill="background1"/>
          </w:tcPr>
          <w:p w14:paraId="7568D82B" w14:textId="58C073B1" w:rsidR="004F43D5" w:rsidRPr="00D92A3B" w:rsidRDefault="004F43D5" w:rsidP="004F43D5">
            <w:pPr>
              <w:tabs>
                <w:tab w:val="left" w:pos="420"/>
              </w:tabs>
              <w:autoSpaceDE w:val="0"/>
              <w:jc w:val="center"/>
              <w:rPr>
                <w:rFonts w:ascii="Arial" w:hAnsi="Arial" w:cs="Arial"/>
                <w:b/>
                <w:sz w:val="22"/>
                <w:szCs w:val="22"/>
              </w:rPr>
            </w:pPr>
            <w:r>
              <w:rPr>
                <w:rFonts w:ascii="Arial" w:hAnsi="Arial" w:cs="Arial"/>
                <w:b/>
                <w:sz w:val="22"/>
                <w:szCs w:val="22"/>
              </w:rPr>
              <w:t>YES</w:t>
            </w:r>
          </w:p>
        </w:tc>
        <w:tc>
          <w:tcPr>
            <w:tcW w:w="1842" w:type="dxa"/>
            <w:gridSpan w:val="2"/>
            <w:shd w:val="clear" w:color="auto" w:fill="FFFFFF" w:themeFill="background1"/>
          </w:tcPr>
          <w:p w14:paraId="5F50D97B" w14:textId="65B4D2CD" w:rsidR="004F43D5" w:rsidRPr="00D92A3B" w:rsidRDefault="004F43D5" w:rsidP="004F43D5">
            <w:pPr>
              <w:tabs>
                <w:tab w:val="left" w:pos="420"/>
              </w:tabs>
              <w:autoSpaceDE w:val="0"/>
              <w:jc w:val="center"/>
              <w:rPr>
                <w:rFonts w:ascii="Arial" w:hAnsi="Arial" w:cs="Arial"/>
                <w:b/>
                <w:sz w:val="22"/>
                <w:szCs w:val="22"/>
              </w:rPr>
            </w:pPr>
            <w:r>
              <w:rPr>
                <w:rFonts w:ascii="Arial" w:hAnsi="Arial" w:cs="Arial"/>
                <w:b/>
                <w:sz w:val="22"/>
                <w:szCs w:val="22"/>
              </w:rPr>
              <w:t>NO</w:t>
            </w:r>
          </w:p>
        </w:tc>
      </w:tr>
      <w:tr w:rsidR="004F43D5" w:rsidRPr="00D92A3B" w14:paraId="4395E0B1" w14:textId="77777777" w:rsidTr="004F43D5">
        <w:tc>
          <w:tcPr>
            <w:tcW w:w="6941" w:type="dxa"/>
            <w:gridSpan w:val="3"/>
            <w:shd w:val="clear" w:color="auto" w:fill="FFFFFF" w:themeFill="background1"/>
          </w:tcPr>
          <w:p w14:paraId="5C8A2212" w14:textId="62902AE9" w:rsidR="004F43D5" w:rsidRPr="00D92A3B" w:rsidRDefault="004F43D5" w:rsidP="004F43D5">
            <w:pPr>
              <w:tabs>
                <w:tab w:val="left" w:pos="420"/>
              </w:tabs>
              <w:autoSpaceDE w:val="0"/>
              <w:rPr>
                <w:rFonts w:ascii="Arial" w:hAnsi="Arial" w:cs="Arial"/>
                <w:b/>
                <w:sz w:val="22"/>
                <w:szCs w:val="22"/>
              </w:rPr>
            </w:pPr>
            <w:r>
              <w:rPr>
                <w:rFonts w:ascii="Arial" w:hAnsi="Arial" w:cs="Arial"/>
                <w:b/>
                <w:sz w:val="22"/>
                <w:szCs w:val="22"/>
              </w:rPr>
              <w:t>I have read the relevant Policies and Procedures to my role</w:t>
            </w:r>
          </w:p>
        </w:tc>
        <w:tc>
          <w:tcPr>
            <w:tcW w:w="1985" w:type="dxa"/>
            <w:shd w:val="clear" w:color="auto" w:fill="FFFFFF" w:themeFill="background1"/>
          </w:tcPr>
          <w:p w14:paraId="75FD909C" w14:textId="48C42E78" w:rsidR="004F43D5" w:rsidRPr="00D92A3B" w:rsidRDefault="004F43D5" w:rsidP="004F43D5">
            <w:pPr>
              <w:tabs>
                <w:tab w:val="left" w:pos="420"/>
              </w:tabs>
              <w:autoSpaceDE w:val="0"/>
              <w:jc w:val="center"/>
              <w:rPr>
                <w:rFonts w:ascii="Arial" w:hAnsi="Arial" w:cs="Arial"/>
                <w:b/>
                <w:sz w:val="22"/>
                <w:szCs w:val="22"/>
              </w:rPr>
            </w:pPr>
            <w:r>
              <w:rPr>
                <w:rFonts w:ascii="Arial" w:hAnsi="Arial" w:cs="Arial"/>
                <w:b/>
                <w:sz w:val="22"/>
                <w:szCs w:val="22"/>
              </w:rPr>
              <w:t>YES</w:t>
            </w:r>
          </w:p>
        </w:tc>
        <w:tc>
          <w:tcPr>
            <w:tcW w:w="1842" w:type="dxa"/>
            <w:gridSpan w:val="2"/>
            <w:shd w:val="clear" w:color="auto" w:fill="FFFFFF" w:themeFill="background1"/>
          </w:tcPr>
          <w:p w14:paraId="3A49FDAE" w14:textId="29379254" w:rsidR="004F43D5" w:rsidRPr="00D92A3B" w:rsidRDefault="004F43D5" w:rsidP="004F43D5">
            <w:pPr>
              <w:tabs>
                <w:tab w:val="left" w:pos="420"/>
              </w:tabs>
              <w:autoSpaceDE w:val="0"/>
              <w:jc w:val="center"/>
              <w:rPr>
                <w:rFonts w:ascii="Arial" w:hAnsi="Arial" w:cs="Arial"/>
                <w:b/>
                <w:sz w:val="22"/>
                <w:szCs w:val="22"/>
              </w:rPr>
            </w:pPr>
            <w:r>
              <w:rPr>
                <w:rFonts w:ascii="Arial" w:hAnsi="Arial" w:cs="Arial"/>
                <w:b/>
                <w:sz w:val="22"/>
                <w:szCs w:val="22"/>
              </w:rPr>
              <w:t>NO</w:t>
            </w:r>
          </w:p>
        </w:tc>
      </w:tr>
      <w:tr w:rsidR="004F43D5" w:rsidRPr="00D92A3B" w14:paraId="6AD3C7C1" w14:textId="77777777" w:rsidTr="008A5C10">
        <w:tc>
          <w:tcPr>
            <w:tcW w:w="5384" w:type="dxa"/>
            <w:gridSpan w:val="2"/>
            <w:shd w:val="clear" w:color="auto" w:fill="FFFFFF" w:themeFill="background1"/>
          </w:tcPr>
          <w:p w14:paraId="14600EA6" w14:textId="4AFB3AFA" w:rsidR="004F43D5" w:rsidRPr="00D92A3B" w:rsidRDefault="004F43D5" w:rsidP="004F43D5">
            <w:pPr>
              <w:tabs>
                <w:tab w:val="left" w:pos="420"/>
              </w:tabs>
              <w:autoSpaceDE w:val="0"/>
              <w:rPr>
                <w:rFonts w:ascii="Arial" w:hAnsi="Arial" w:cs="Arial"/>
                <w:b/>
                <w:sz w:val="22"/>
                <w:szCs w:val="22"/>
              </w:rPr>
            </w:pPr>
            <w:r>
              <w:rPr>
                <w:rFonts w:ascii="Arial" w:hAnsi="Arial" w:cs="Arial"/>
                <w:b/>
                <w:sz w:val="22"/>
                <w:szCs w:val="22"/>
              </w:rPr>
              <w:t>FOR STAFF – please tick</w:t>
            </w:r>
          </w:p>
        </w:tc>
        <w:tc>
          <w:tcPr>
            <w:tcW w:w="5384" w:type="dxa"/>
            <w:gridSpan w:val="4"/>
            <w:shd w:val="clear" w:color="auto" w:fill="FFFFFF" w:themeFill="background1"/>
          </w:tcPr>
          <w:p w14:paraId="441EC0B5" w14:textId="01BCF271" w:rsidR="004F43D5" w:rsidRPr="00D92A3B" w:rsidRDefault="004F43D5" w:rsidP="004F43D5">
            <w:pPr>
              <w:tabs>
                <w:tab w:val="left" w:pos="420"/>
              </w:tabs>
              <w:autoSpaceDE w:val="0"/>
              <w:rPr>
                <w:rFonts w:ascii="Arial" w:hAnsi="Arial" w:cs="Arial"/>
                <w:b/>
                <w:sz w:val="22"/>
                <w:szCs w:val="22"/>
              </w:rPr>
            </w:pPr>
            <w:r>
              <w:rPr>
                <w:rFonts w:ascii="Arial" w:hAnsi="Arial" w:cs="Arial"/>
                <w:b/>
                <w:sz w:val="22"/>
                <w:szCs w:val="22"/>
              </w:rPr>
              <w:t>FOR VOLUNTEERS – please tick</w:t>
            </w:r>
          </w:p>
        </w:tc>
      </w:tr>
      <w:tr w:rsidR="004F43D5" w:rsidRPr="00D92A3B" w14:paraId="73C61C3E" w14:textId="77777777" w:rsidTr="004F43D5">
        <w:tc>
          <w:tcPr>
            <w:tcW w:w="4106" w:type="dxa"/>
            <w:shd w:val="clear" w:color="auto" w:fill="FFFFFF" w:themeFill="background1"/>
          </w:tcPr>
          <w:p w14:paraId="61FC209E" w14:textId="51A7EA34" w:rsidR="004F43D5" w:rsidRPr="004F43D5" w:rsidRDefault="004F43D5" w:rsidP="004F43D5">
            <w:pPr>
              <w:tabs>
                <w:tab w:val="left" w:pos="420"/>
              </w:tabs>
              <w:autoSpaceDE w:val="0"/>
              <w:rPr>
                <w:rFonts w:ascii="Arial" w:hAnsi="Arial" w:cs="Arial"/>
                <w:bCs/>
                <w:sz w:val="22"/>
                <w:szCs w:val="22"/>
              </w:rPr>
            </w:pPr>
            <w:r w:rsidRPr="004F43D5">
              <w:rPr>
                <w:rFonts w:ascii="Arial" w:hAnsi="Arial" w:cs="Arial"/>
                <w:bCs/>
                <w:sz w:val="22"/>
                <w:szCs w:val="22"/>
              </w:rPr>
              <w:t xml:space="preserve">I will inform Marian of my availability </w:t>
            </w:r>
          </w:p>
        </w:tc>
        <w:tc>
          <w:tcPr>
            <w:tcW w:w="1278" w:type="dxa"/>
            <w:shd w:val="clear" w:color="auto" w:fill="FFFFFF" w:themeFill="background1"/>
          </w:tcPr>
          <w:p w14:paraId="5CF0B1C3" w14:textId="37C02945" w:rsidR="004F43D5" w:rsidRPr="00D92A3B" w:rsidRDefault="004F43D5" w:rsidP="004F43D5">
            <w:pPr>
              <w:tabs>
                <w:tab w:val="left" w:pos="420"/>
              </w:tabs>
              <w:autoSpaceDE w:val="0"/>
              <w:rPr>
                <w:rFonts w:ascii="Arial" w:hAnsi="Arial" w:cs="Arial"/>
                <w:b/>
                <w:sz w:val="22"/>
                <w:szCs w:val="22"/>
              </w:rPr>
            </w:pPr>
          </w:p>
        </w:tc>
        <w:tc>
          <w:tcPr>
            <w:tcW w:w="4676" w:type="dxa"/>
            <w:gridSpan w:val="3"/>
            <w:shd w:val="clear" w:color="auto" w:fill="FFFFFF" w:themeFill="background1"/>
          </w:tcPr>
          <w:p w14:paraId="6DD50A30" w14:textId="7792C8B3" w:rsidR="004F43D5" w:rsidRPr="004F43D5" w:rsidRDefault="004F43D5" w:rsidP="004F43D5">
            <w:pPr>
              <w:tabs>
                <w:tab w:val="left" w:pos="420"/>
              </w:tabs>
              <w:autoSpaceDE w:val="0"/>
              <w:rPr>
                <w:rFonts w:ascii="Arial" w:hAnsi="Arial" w:cs="Arial"/>
                <w:bCs/>
                <w:sz w:val="22"/>
                <w:szCs w:val="22"/>
              </w:rPr>
            </w:pPr>
            <w:r w:rsidRPr="004F43D5">
              <w:rPr>
                <w:rFonts w:ascii="Arial" w:hAnsi="Arial" w:cs="Arial"/>
                <w:bCs/>
                <w:sz w:val="22"/>
                <w:szCs w:val="22"/>
              </w:rPr>
              <w:t xml:space="preserve">I will inform Marian </w:t>
            </w:r>
            <w:r>
              <w:rPr>
                <w:rFonts w:ascii="Arial" w:hAnsi="Arial" w:cs="Arial"/>
                <w:bCs/>
                <w:sz w:val="22"/>
                <w:szCs w:val="22"/>
              </w:rPr>
              <w:t xml:space="preserve">of my availability </w:t>
            </w:r>
          </w:p>
        </w:tc>
        <w:tc>
          <w:tcPr>
            <w:tcW w:w="708" w:type="dxa"/>
            <w:shd w:val="clear" w:color="auto" w:fill="FFFFFF" w:themeFill="background1"/>
          </w:tcPr>
          <w:p w14:paraId="18E0666D" w14:textId="3B52AD74" w:rsidR="004F43D5" w:rsidRPr="00D92A3B" w:rsidRDefault="004F43D5" w:rsidP="004F43D5">
            <w:pPr>
              <w:tabs>
                <w:tab w:val="left" w:pos="420"/>
              </w:tabs>
              <w:autoSpaceDE w:val="0"/>
              <w:rPr>
                <w:rFonts w:ascii="Arial" w:hAnsi="Arial" w:cs="Arial"/>
                <w:b/>
                <w:sz w:val="22"/>
                <w:szCs w:val="22"/>
              </w:rPr>
            </w:pPr>
          </w:p>
        </w:tc>
      </w:tr>
      <w:tr w:rsidR="004F43D5" w:rsidRPr="00D92A3B" w14:paraId="38A8E36A" w14:textId="77777777" w:rsidTr="004F43D5">
        <w:tc>
          <w:tcPr>
            <w:tcW w:w="4106" w:type="dxa"/>
            <w:shd w:val="clear" w:color="auto" w:fill="FFFFFF" w:themeFill="background1"/>
          </w:tcPr>
          <w:p w14:paraId="1162C1BC" w14:textId="65EFE6EA" w:rsidR="004F43D5" w:rsidRPr="004F43D5" w:rsidRDefault="004F43D5" w:rsidP="004F43D5">
            <w:pPr>
              <w:tabs>
                <w:tab w:val="left" w:pos="420"/>
              </w:tabs>
              <w:autoSpaceDE w:val="0"/>
              <w:rPr>
                <w:rFonts w:ascii="Arial" w:hAnsi="Arial" w:cs="Arial"/>
                <w:bCs/>
                <w:sz w:val="22"/>
                <w:szCs w:val="22"/>
              </w:rPr>
            </w:pPr>
            <w:r w:rsidRPr="004F43D5">
              <w:rPr>
                <w:rFonts w:ascii="Arial" w:hAnsi="Arial" w:cs="Arial"/>
                <w:bCs/>
                <w:sz w:val="22"/>
                <w:szCs w:val="22"/>
              </w:rPr>
              <w:t>I will complete timesheets and invoices</w:t>
            </w:r>
          </w:p>
        </w:tc>
        <w:tc>
          <w:tcPr>
            <w:tcW w:w="1278" w:type="dxa"/>
            <w:shd w:val="clear" w:color="auto" w:fill="FFFFFF" w:themeFill="background1"/>
          </w:tcPr>
          <w:p w14:paraId="1ACD4167" w14:textId="70A1FC8E" w:rsidR="004F43D5" w:rsidRPr="00D92A3B" w:rsidRDefault="004F43D5" w:rsidP="004F43D5">
            <w:pPr>
              <w:tabs>
                <w:tab w:val="left" w:pos="420"/>
              </w:tabs>
              <w:autoSpaceDE w:val="0"/>
              <w:rPr>
                <w:rFonts w:ascii="Arial" w:hAnsi="Arial" w:cs="Arial"/>
                <w:b/>
                <w:sz w:val="22"/>
                <w:szCs w:val="22"/>
              </w:rPr>
            </w:pPr>
          </w:p>
        </w:tc>
        <w:tc>
          <w:tcPr>
            <w:tcW w:w="4676" w:type="dxa"/>
            <w:gridSpan w:val="3"/>
            <w:shd w:val="clear" w:color="auto" w:fill="FFFFFF" w:themeFill="background1"/>
          </w:tcPr>
          <w:p w14:paraId="4F52C79C" w14:textId="0FD3A006" w:rsidR="004F43D5" w:rsidRPr="004F43D5" w:rsidRDefault="004F43D5" w:rsidP="004F43D5">
            <w:pPr>
              <w:tabs>
                <w:tab w:val="left" w:pos="420"/>
              </w:tabs>
              <w:autoSpaceDE w:val="0"/>
              <w:rPr>
                <w:rFonts w:ascii="Arial" w:hAnsi="Arial" w:cs="Arial"/>
                <w:bCs/>
                <w:sz w:val="22"/>
                <w:szCs w:val="22"/>
              </w:rPr>
            </w:pPr>
            <w:r>
              <w:rPr>
                <w:rFonts w:ascii="Arial" w:hAnsi="Arial" w:cs="Arial"/>
                <w:bCs/>
                <w:sz w:val="22"/>
                <w:szCs w:val="22"/>
              </w:rPr>
              <w:t>I will aim to volunteer for at least 6 months</w:t>
            </w:r>
          </w:p>
        </w:tc>
        <w:tc>
          <w:tcPr>
            <w:tcW w:w="708" w:type="dxa"/>
            <w:shd w:val="clear" w:color="auto" w:fill="FFFFFF" w:themeFill="background1"/>
          </w:tcPr>
          <w:p w14:paraId="35C0988B" w14:textId="77777777" w:rsidR="004F43D5" w:rsidRPr="00D92A3B" w:rsidRDefault="004F43D5" w:rsidP="004F43D5">
            <w:pPr>
              <w:tabs>
                <w:tab w:val="left" w:pos="420"/>
              </w:tabs>
              <w:autoSpaceDE w:val="0"/>
              <w:rPr>
                <w:rFonts w:ascii="Arial" w:hAnsi="Arial" w:cs="Arial"/>
                <w:b/>
                <w:sz w:val="22"/>
                <w:szCs w:val="22"/>
              </w:rPr>
            </w:pPr>
          </w:p>
        </w:tc>
      </w:tr>
      <w:tr w:rsidR="004F43D5" w:rsidRPr="00D92A3B" w14:paraId="331BFB55" w14:textId="77777777" w:rsidTr="004F43D5">
        <w:tc>
          <w:tcPr>
            <w:tcW w:w="4106" w:type="dxa"/>
            <w:shd w:val="clear" w:color="auto" w:fill="FFFFFF" w:themeFill="background1"/>
          </w:tcPr>
          <w:p w14:paraId="2BAB114D" w14:textId="78BCEF6C" w:rsidR="004F43D5" w:rsidRPr="00D92A3B" w:rsidRDefault="004F43D5" w:rsidP="004F43D5">
            <w:pPr>
              <w:tabs>
                <w:tab w:val="left" w:pos="420"/>
              </w:tabs>
              <w:autoSpaceDE w:val="0"/>
              <w:rPr>
                <w:rFonts w:ascii="Arial" w:hAnsi="Arial" w:cs="Arial"/>
                <w:b/>
                <w:sz w:val="22"/>
                <w:szCs w:val="22"/>
              </w:rPr>
            </w:pPr>
            <w:r>
              <w:rPr>
                <w:rFonts w:ascii="Arial" w:hAnsi="Arial" w:cs="Arial"/>
                <w:bCs/>
                <w:sz w:val="22"/>
                <w:szCs w:val="22"/>
              </w:rPr>
              <w:t>I will attend relevant training</w:t>
            </w:r>
          </w:p>
        </w:tc>
        <w:tc>
          <w:tcPr>
            <w:tcW w:w="1278" w:type="dxa"/>
            <w:shd w:val="clear" w:color="auto" w:fill="FFFFFF" w:themeFill="background1"/>
          </w:tcPr>
          <w:p w14:paraId="5CC3778F" w14:textId="77777777" w:rsidR="004F43D5" w:rsidRPr="00D92A3B" w:rsidRDefault="004F43D5" w:rsidP="004F43D5">
            <w:pPr>
              <w:tabs>
                <w:tab w:val="left" w:pos="420"/>
              </w:tabs>
              <w:autoSpaceDE w:val="0"/>
              <w:rPr>
                <w:rFonts w:ascii="Arial" w:hAnsi="Arial" w:cs="Arial"/>
                <w:b/>
                <w:sz w:val="22"/>
                <w:szCs w:val="22"/>
              </w:rPr>
            </w:pPr>
          </w:p>
        </w:tc>
        <w:tc>
          <w:tcPr>
            <w:tcW w:w="4676" w:type="dxa"/>
            <w:gridSpan w:val="3"/>
            <w:shd w:val="clear" w:color="auto" w:fill="FFFFFF" w:themeFill="background1"/>
          </w:tcPr>
          <w:p w14:paraId="51CE98D1" w14:textId="67FFA579" w:rsidR="004F43D5" w:rsidRPr="004F43D5" w:rsidRDefault="004F43D5" w:rsidP="004F43D5">
            <w:pPr>
              <w:tabs>
                <w:tab w:val="left" w:pos="420"/>
              </w:tabs>
              <w:autoSpaceDE w:val="0"/>
              <w:rPr>
                <w:rFonts w:ascii="Arial" w:hAnsi="Arial" w:cs="Arial"/>
                <w:bCs/>
                <w:sz w:val="22"/>
                <w:szCs w:val="22"/>
              </w:rPr>
            </w:pPr>
            <w:r>
              <w:rPr>
                <w:rFonts w:ascii="Arial" w:hAnsi="Arial" w:cs="Arial"/>
                <w:bCs/>
                <w:sz w:val="22"/>
                <w:szCs w:val="22"/>
              </w:rPr>
              <w:t>I will attend relevant training</w:t>
            </w:r>
          </w:p>
        </w:tc>
        <w:tc>
          <w:tcPr>
            <w:tcW w:w="708" w:type="dxa"/>
            <w:shd w:val="clear" w:color="auto" w:fill="FFFFFF" w:themeFill="background1"/>
          </w:tcPr>
          <w:p w14:paraId="7DC96B08" w14:textId="77777777" w:rsidR="004F43D5" w:rsidRPr="00D92A3B" w:rsidRDefault="004F43D5" w:rsidP="004F43D5">
            <w:pPr>
              <w:tabs>
                <w:tab w:val="left" w:pos="420"/>
              </w:tabs>
              <w:autoSpaceDE w:val="0"/>
              <w:rPr>
                <w:rFonts w:ascii="Arial" w:hAnsi="Arial" w:cs="Arial"/>
                <w:b/>
                <w:sz w:val="22"/>
                <w:szCs w:val="22"/>
              </w:rPr>
            </w:pPr>
          </w:p>
        </w:tc>
      </w:tr>
      <w:tr w:rsidR="004F43D5" w:rsidRPr="00D92A3B" w14:paraId="6921E19E" w14:textId="77777777" w:rsidTr="004F43D5">
        <w:tc>
          <w:tcPr>
            <w:tcW w:w="4106" w:type="dxa"/>
            <w:shd w:val="clear" w:color="auto" w:fill="FFFFFF" w:themeFill="background1"/>
          </w:tcPr>
          <w:p w14:paraId="43DEACBD" w14:textId="51333841" w:rsidR="004F43D5" w:rsidRPr="00D92A3B" w:rsidRDefault="004F43D5" w:rsidP="004F43D5">
            <w:pPr>
              <w:tabs>
                <w:tab w:val="left" w:pos="420"/>
              </w:tabs>
              <w:autoSpaceDE w:val="0"/>
              <w:rPr>
                <w:rFonts w:ascii="Arial" w:hAnsi="Arial" w:cs="Arial"/>
                <w:b/>
                <w:sz w:val="22"/>
                <w:szCs w:val="22"/>
              </w:rPr>
            </w:pPr>
            <w:r>
              <w:rPr>
                <w:rFonts w:ascii="Arial" w:hAnsi="Arial" w:cs="Arial"/>
                <w:bCs/>
                <w:sz w:val="22"/>
                <w:szCs w:val="22"/>
              </w:rPr>
              <w:t>I will take part in Youth Team Meetings</w:t>
            </w:r>
          </w:p>
        </w:tc>
        <w:tc>
          <w:tcPr>
            <w:tcW w:w="1278" w:type="dxa"/>
            <w:shd w:val="clear" w:color="auto" w:fill="FFFFFF" w:themeFill="background1"/>
          </w:tcPr>
          <w:p w14:paraId="5095A0EE" w14:textId="77777777" w:rsidR="004F43D5" w:rsidRPr="00D92A3B" w:rsidRDefault="004F43D5" w:rsidP="004F43D5">
            <w:pPr>
              <w:tabs>
                <w:tab w:val="left" w:pos="420"/>
              </w:tabs>
              <w:autoSpaceDE w:val="0"/>
              <w:rPr>
                <w:rFonts w:ascii="Arial" w:hAnsi="Arial" w:cs="Arial"/>
                <w:b/>
                <w:sz w:val="22"/>
                <w:szCs w:val="22"/>
              </w:rPr>
            </w:pPr>
          </w:p>
        </w:tc>
        <w:tc>
          <w:tcPr>
            <w:tcW w:w="4676" w:type="dxa"/>
            <w:gridSpan w:val="3"/>
            <w:shd w:val="clear" w:color="auto" w:fill="FFFFFF" w:themeFill="background1"/>
          </w:tcPr>
          <w:p w14:paraId="174BB53D" w14:textId="2B721D54" w:rsidR="004F43D5" w:rsidRPr="004F43D5" w:rsidRDefault="004F43D5" w:rsidP="004F43D5">
            <w:pPr>
              <w:tabs>
                <w:tab w:val="left" w:pos="420"/>
              </w:tabs>
              <w:autoSpaceDE w:val="0"/>
              <w:rPr>
                <w:rFonts w:ascii="Arial" w:hAnsi="Arial" w:cs="Arial"/>
                <w:bCs/>
                <w:sz w:val="22"/>
                <w:szCs w:val="22"/>
              </w:rPr>
            </w:pPr>
            <w:r>
              <w:rPr>
                <w:rFonts w:ascii="Arial" w:hAnsi="Arial" w:cs="Arial"/>
                <w:bCs/>
                <w:sz w:val="22"/>
                <w:szCs w:val="22"/>
              </w:rPr>
              <w:t>I will take part in Youth Team Meetings</w:t>
            </w:r>
          </w:p>
        </w:tc>
        <w:tc>
          <w:tcPr>
            <w:tcW w:w="708" w:type="dxa"/>
            <w:shd w:val="clear" w:color="auto" w:fill="FFFFFF" w:themeFill="background1"/>
          </w:tcPr>
          <w:p w14:paraId="4E74926B" w14:textId="77777777" w:rsidR="004F43D5" w:rsidRPr="00D92A3B" w:rsidRDefault="004F43D5" w:rsidP="004F43D5">
            <w:pPr>
              <w:tabs>
                <w:tab w:val="left" w:pos="420"/>
              </w:tabs>
              <w:autoSpaceDE w:val="0"/>
              <w:rPr>
                <w:rFonts w:ascii="Arial" w:hAnsi="Arial" w:cs="Arial"/>
                <w:b/>
                <w:sz w:val="22"/>
                <w:szCs w:val="22"/>
              </w:rPr>
            </w:pPr>
          </w:p>
        </w:tc>
      </w:tr>
      <w:tr w:rsidR="004F43D5" w:rsidRPr="00D92A3B" w14:paraId="277AC32F" w14:textId="77777777" w:rsidTr="004F43D5">
        <w:tc>
          <w:tcPr>
            <w:tcW w:w="4106" w:type="dxa"/>
            <w:shd w:val="clear" w:color="auto" w:fill="FFFFFF" w:themeFill="background1"/>
          </w:tcPr>
          <w:p w14:paraId="5A2F1358" w14:textId="3501FA18" w:rsidR="004F43D5" w:rsidRPr="00D92A3B" w:rsidRDefault="004F43D5" w:rsidP="004F43D5">
            <w:pPr>
              <w:tabs>
                <w:tab w:val="left" w:pos="420"/>
              </w:tabs>
              <w:autoSpaceDE w:val="0"/>
              <w:rPr>
                <w:rFonts w:ascii="Arial" w:hAnsi="Arial" w:cs="Arial"/>
                <w:b/>
                <w:sz w:val="22"/>
                <w:szCs w:val="22"/>
              </w:rPr>
            </w:pPr>
            <w:r>
              <w:rPr>
                <w:rFonts w:ascii="Arial" w:hAnsi="Arial" w:cs="Arial"/>
                <w:bCs/>
                <w:sz w:val="22"/>
                <w:szCs w:val="22"/>
              </w:rPr>
              <w:t>I will attend Supervision</w:t>
            </w:r>
          </w:p>
        </w:tc>
        <w:tc>
          <w:tcPr>
            <w:tcW w:w="1278" w:type="dxa"/>
            <w:shd w:val="clear" w:color="auto" w:fill="FFFFFF" w:themeFill="background1"/>
          </w:tcPr>
          <w:p w14:paraId="5B05EF28" w14:textId="77777777" w:rsidR="004F43D5" w:rsidRPr="00D92A3B" w:rsidRDefault="004F43D5" w:rsidP="004F43D5">
            <w:pPr>
              <w:tabs>
                <w:tab w:val="left" w:pos="420"/>
              </w:tabs>
              <w:autoSpaceDE w:val="0"/>
              <w:rPr>
                <w:rFonts w:ascii="Arial" w:hAnsi="Arial" w:cs="Arial"/>
                <w:b/>
                <w:sz w:val="22"/>
                <w:szCs w:val="22"/>
              </w:rPr>
            </w:pPr>
          </w:p>
        </w:tc>
        <w:tc>
          <w:tcPr>
            <w:tcW w:w="4676" w:type="dxa"/>
            <w:gridSpan w:val="3"/>
            <w:shd w:val="clear" w:color="auto" w:fill="FFFFFF" w:themeFill="background1"/>
          </w:tcPr>
          <w:p w14:paraId="0DB4C9B8" w14:textId="50B964BB" w:rsidR="004F43D5" w:rsidRPr="004F43D5" w:rsidRDefault="004F43D5" w:rsidP="004F43D5">
            <w:pPr>
              <w:tabs>
                <w:tab w:val="left" w:pos="420"/>
              </w:tabs>
              <w:autoSpaceDE w:val="0"/>
              <w:rPr>
                <w:rFonts w:ascii="Arial" w:hAnsi="Arial" w:cs="Arial"/>
                <w:bCs/>
                <w:sz w:val="22"/>
                <w:szCs w:val="22"/>
              </w:rPr>
            </w:pPr>
            <w:r>
              <w:rPr>
                <w:rFonts w:ascii="Arial" w:hAnsi="Arial" w:cs="Arial"/>
                <w:bCs/>
                <w:sz w:val="22"/>
                <w:szCs w:val="22"/>
              </w:rPr>
              <w:t>I will attend Supervision</w:t>
            </w:r>
          </w:p>
        </w:tc>
        <w:tc>
          <w:tcPr>
            <w:tcW w:w="708" w:type="dxa"/>
            <w:shd w:val="clear" w:color="auto" w:fill="FFFFFF" w:themeFill="background1"/>
          </w:tcPr>
          <w:p w14:paraId="6BAB58CE" w14:textId="77777777" w:rsidR="004F43D5" w:rsidRPr="00D92A3B" w:rsidRDefault="004F43D5" w:rsidP="004F43D5">
            <w:pPr>
              <w:tabs>
                <w:tab w:val="left" w:pos="420"/>
              </w:tabs>
              <w:autoSpaceDE w:val="0"/>
              <w:rPr>
                <w:rFonts w:ascii="Arial" w:hAnsi="Arial" w:cs="Arial"/>
                <w:b/>
                <w:sz w:val="22"/>
                <w:szCs w:val="22"/>
              </w:rPr>
            </w:pPr>
          </w:p>
        </w:tc>
      </w:tr>
      <w:tr w:rsidR="004F43D5" w14:paraId="4B0A4860" w14:textId="77777777" w:rsidTr="004F43D5">
        <w:tc>
          <w:tcPr>
            <w:tcW w:w="5384" w:type="dxa"/>
            <w:gridSpan w:val="2"/>
            <w:shd w:val="clear" w:color="auto" w:fill="FFC000"/>
          </w:tcPr>
          <w:p w14:paraId="665F9E08" w14:textId="2909B413" w:rsidR="004F43D5" w:rsidRPr="00592599" w:rsidRDefault="004F43D5" w:rsidP="004F43D5">
            <w:pPr>
              <w:autoSpaceDE w:val="0"/>
              <w:rPr>
                <w:rFonts w:ascii="Arial" w:hAnsi="Arial" w:cs="Arial"/>
                <w:b/>
              </w:rPr>
            </w:pPr>
            <w:r w:rsidRPr="00592599">
              <w:rPr>
                <w:rFonts w:ascii="Arial" w:hAnsi="Arial" w:cs="Arial"/>
                <w:b/>
              </w:rPr>
              <w:t xml:space="preserve">Name: </w:t>
            </w:r>
          </w:p>
          <w:p w14:paraId="7D3E8014" w14:textId="77777777" w:rsidR="004F43D5" w:rsidRDefault="004F43D5" w:rsidP="004F43D5">
            <w:pPr>
              <w:autoSpaceDE w:val="0"/>
              <w:rPr>
                <w:rFonts w:ascii="Arial" w:hAnsi="Arial" w:cs="Arial"/>
                <w:bCs/>
                <w:sz w:val="18"/>
                <w:szCs w:val="18"/>
                <w:lang w:val="en-GB"/>
              </w:rPr>
            </w:pPr>
          </w:p>
        </w:tc>
        <w:tc>
          <w:tcPr>
            <w:tcW w:w="5384" w:type="dxa"/>
            <w:gridSpan w:val="4"/>
            <w:shd w:val="clear" w:color="auto" w:fill="FFC000"/>
          </w:tcPr>
          <w:p w14:paraId="61C48409" w14:textId="79237ECF" w:rsidR="004F43D5" w:rsidRDefault="004F43D5" w:rsidP="004F43D5">
            <w:pPr>
              <w:autoSpaceDE w:val="0"/>
              <w:rPr>
                <w:rFonts w:ascii="Arial" w:hAnsi="Arial" w:cs="Arial"/>
                <w:bCs/>
                <w:sz w:val="18"/>
                <w:szCs w:val="18"/>
                <w:lang w:val="en-GB"/>
              </w:rPr>
            </w:pPr>
            <w:r>
              <w:rPr>
                <w:rFonts w:ascii="Arial" w:hAnsi="Arial" w:cs="Arial"/>
                <w:b/>
                <w:bCs/>
              </w:rPr>
              <w:t>Signed</w:t>
            </w:r>
            <w:r>
              <w:rPr>
                <w:rFonts w:ascii="Arial" w:hAnsi="Arial" w:cs="Arial"/>
                <w:b/>
                <w:bCs/>
              </w:rPr>
              <w:t>:</w:t>
            </w:r>
          </w:p>
        </w:tc>
      </w:tr>
      <w:tr w:rsidR="004F43D5" w14:paraId="09D00865" w14:textId="77777777" w:rsidTr="004F43D5">
        <w:tc>
          <w:tcPr>
            <w:tcW w:w="5384" w:type="dxa"/>
            <w:gridSpan w:val="2"/>
            <w:shd w:val="clear" w:color="auto" w:fill="FFC000"/>
          </w:tcPr>
          <w:p w14:paraId="6487756C" w14:textId="77777777" w:rsidR="004F43D5" w:rsidRDefault="004F43D5" w:rsidP="004F43D5">
            <w:pPr>
              <w:autoSpaceDE w:val="0"/>
              <w:rPr>
                <w:rFonts w:ascii="Arial" w:hAnsi="Arial" w:cs="Arial"/>
                <w:bCs/>
              </w:rPr>
            </w:pPr>
            <w:r>
              <w:rPr>
                <w:rFonts w:ascii="Arial" w:hAnsi="Arial" w:cs="Arial"/>
                <w:b/>
                <w:bCs/>
              </w:rPr>
              <w:t>Dated:</w:t>
            </w:r>
            <w:r>
              <w:rPr>
                <w:rFonts w:ascii="Arial" w:hAnsi="Arial" w:cs="Arial"/>
                <w:bCs/>
              </w:rPr>
              <w:t xml:space="preserve">   </w:t>
            </w:r>
          </w:p>
          <w:p w14:paraId="3BB09550" w14:textId="77777777" w:rsidR="004F43D5" w:rsidRDefault="004F43D5" w:rsidP="004F43D5">
            <w:pPr>
              <w:autoSpaceDE w:val="0"/>
              <w:rPr>
                <w:rFonts w:ascii="Arial" w:hAnsi="Arial" w:cs="Arial"/>
                <w:bCs/>
                <w:sz w:val="18"/>
                <w:szCs w:val="18"/>
                <w:lang w:val="en-GB"/>
              </w:rPr>
            </w:pPr>
          </w:p>
        </w:tc>
        <w:tc>
          <w:tcPr>
            <w:tcW w:w="5384" w:type="dxa"/>
            <w:gridSpan w:val="4"/>
            <w:shd w:val="clear" w:color="auto" w:fill="FFC000"/>
          </w:tcPr>
          <w:p w14:paraId="005CF92E" w14:textId="77777777" w:rsidR="004F43D5" w:rsidRDefault="004F43D5" w:rsidP="004F43D5">
            <w:pPr>
              <w:autoSpaceDE w:val="0"/>
              <w:rPr>
                <w:rFonts w:ascii="Arial" w:hAnsi="Arial" w:cs="Arial"/>
                <w:bCs/>
                <w:sz w:val="18"/>
                <w:szCs w:val="18"/>
                <w:lang w:val="en-GB"/>
              </w:rPr>
            </w:pPr>
            <w:r>
              <w:rPr>
                <w:rFonts w:ascii="Arial" w:hAnsi="Arial" w:cs="Arial"/>
                <w:b/>
                <w:bCs/>
              </w:rPr>
              <w:t>Role</w:t>
            </w:r>
            <w:r>
              <w:rPr>
                <w:rFonts w:ascii="Arial" w:hAnsi="Arial" w:cs="Arial"/>
                <w:bCs/>
              </w:rPr>
              <w:t>:</w:t>
            </w:r>
          </w:p>
        </w:tc>
      </w:tr>
    </w:tbl>
    <w:p w14:paraId="6C9D3A70" w14:textId="77777777" w:rsidR="00592599" w:rsidRDefault="00592599" w:rsidP="004F43D5"/>
    <w:sectPr w:rsidR="00592599" w:rsidSect="0059259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9"/>
    <w:rsid w:val="004F43D5"/>
    <w:rsid w:val="00592599"/>
    <w:rsid w:val="0070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2FE3"/>
  <w15:chartTrackingRefBased/>
  <w15:docId w15:val="{38865CD4-303A-4E7E-9AF0-9BF35689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2599"/>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2599"/>
    <w:pPr>
      <w:tabs>
        <w:tab w:val="left" w:pos="770"/>
        <w:tab w:val="left" w:pos="6713"/>
        <w:tab w:val="left" w:pos="7975"/>
        <w:tab w:val="left" w:pos="8661"/>
      </w:tabs>
      <w:suppressAutoHyphens/>
      <w:jc w:val="both"/>
    </w:pPr>
    <w:rPr>
      <w:rFonts w:ascii="Tahoma" w:hAnsi="Tahoma" w:cs="Arial Unicode MS"/>
      <w:b/>
      <w:bCs/>
      <w:color w:val="000000"/>
      <w:u w:color="000000"/>
      <w:lang w:eastAsia="en-GB"/>
    </w:rPr>
  </w:style>
  <w:style w:type="character" w:customStyle="1" w:styleId="BodyTextChar">
    <w:name w:val="Body Text Char"/>
    <w:basedOn w:val="DefaultParagraphFont"/>
    <w:link w:val="BodyText"/>
    <w:rsid w:val="00592599"/>
    <w:rPr>
      <w:rFonts w:ascii="Tahoma" w:eastAsia="Arial Unicode MS" w:hAnsi="Tahoma" w:cs="Arial Unicode MS"/>
      <w:b/>
      <w:bCs/>
      <w:color w:val="000000"/>
      <w:sz w:val="24"/>
      <w:szCs w:val="24"/>
      <w:u w:color="000000"/>
      <w:lang w:val="en-US" w:eastAsia="en-GB"/>
    </w:rPr>
  </w:style>
  <w:style w:type="table" w:styleId="TableGrid">
    <w:name w:val="Table Grid"/>
    <w:basedOn w:val="TableNormal"/>
    <w:uiPriority w:val="39"/>
    <w:qFormat/>
    <w:rsid w:val="00592599"/>
    <w:pPr>
      <w:widowControl w:val="0"/>
      <w:spacing w:after="0" w:line="240" w:lineRule="auto"/>
      <w:jc w:val="both"/>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592599"/>
    <w:pPr>
      <w:spacing w:after="200" w:line="276" w:lineRule="auto"/>
    </w:pPr>
    <w:rPr>
      <w:rFonts w:ascii="Calibri" w:eastAsia="Calibri" w:hAnsi="Calibri" w:cs="Calibri"/>
      <w:color w:val="00000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Ashville Leyton</dc:creator>
  <cp:keywords/>
  <dc:description/>
  <cp:lastModifiedBy>Ashville Leyton</cp:lastModifiedBy>
  <cp:revision>1</cp:revision>
  <dcterms:created xsi:type="dcterms:W3CDTF">2021-04-28T11:32:00Z</dcterms:created>
  <dcterms:modified xsi:type="dcterms:W3CDTF">2021-04-28T11:49:00Z</dcterms:modified>
</cp:coreProperties>
</file>